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11" w:rsidRDefault="00511511" w:rsidP="00FA504B">
      <w:pPr>
        <w:jc w:val="center"/>
        <w:rPr>
          <w:b/>
          <w:sz w:val="32"/>
          <w:szCs w:val="32"/>
        </w:rPr>
      </w:pPr>
      <w:bookmarkStart w:id="0" w:name="_GoBack"/>
      <w:bookmarkEnd w:id="0"/>
      <w:r>
        <w:rPr>
          <w:b/>
          <w:noProof/>
          <w:sz w:val="32"/>
          <w:szCs w:val="32"/>
        </w:rPr>
        <w:drawing>
          <wp:anchor distT="0" distB="0" distL="114300" distR="114300" simplePos="0" relativeHeight="251658240" behindDoc="1" locked="0" layoutInCell="1" allowOverlap="1">
            <wp:simplePos x="0" y="0"/>
            <wp:positionH relativeFrom="column">
              <wp:posOffset>3629025</wp:posOffset>
            </wp:positionH>
            <wp:positionV relativeFrom="paragraph">
              <wp:posOffset>-247650</wp:posOffset>
            </wp:positionV>
            <wp:extent cx="2676525" cy="1000125"/>
            <wp:effectExtent l="19050" t="0" r="9525" b="0"/>
            <wp:wrapNone/>
            <wp:docPr id="2" name="Picture 0" descr="ASNV Logo AAA with website copy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V Logo AAA with website copysm.jpg"/>
                    <pic:cNvPicPr/>
                  </pic:nvPicPr>
                  <pic:blipFill>
                    <a:blip r:embed="rId7" cstate="print"/>
                    <a:stretch>
                      <a:fillRect/>
                    </a:stretch>
                  </pic:blipFill>
                  <pic:spPr>
                    <a:xfrm>
                      <a:off x="0" y="0"/>
                      <a:ext cx="2676525" cy="1000125"/>
                    </a:xfrm>
                    <a:prstGeom prst="rect">
                      <a:avLst/>
                    </a:prstGeom>
                  </pic:spPr>
                </pic:pic>
              </a:graphicData>
            </a:graphic>
          </wp:anchor>
        </w:drawing>
      </w:r>
    </w:p>
    <w:p w:rsidR="00511511" w:rsidRDefault="00511511" w:rsidP="00FA504B">
      <w:pPr>
        <w:jc w:val="center"/>
        <w:rPr>
          <w:b/>
          <w:sz w:val="32"/>
          <w:szCs w:val="32"/>
        </w:rPr>
      </w:pPr>
    </w:p>
    <w:p w:rsidR="00511511" w:rsidRDefault="00511511" w:rsidP="00FA504B">
      <w:pPr>
        <w:jc w:val="center"/>
        <w:rPr>
          <w:b/>
          <w:sz w:val="32"/>
          <w:szCs w:val="32"/>
        </w:rPr>
      </w:pPr>
    </w:p>
    <w:p w:rsidR="00A920F6" w:rsidRDefault="00FA504B" w:rsidP="003C1F5D">
      <w:pPr>
        <w:jc w:val="center"/>
        <w:rPr>
          <w:b/>
          <w:sz w:val="32"/>
          <w:szCs w:val="32"/>
        </w:rPr>
      </w:pPr>
      <w:r w:rsidRPr="00FA504B">
        <w:rPr>
          <w:b/>
          <w:sz w:val="32"/>
          <w:szCs w:val="32"/>
        </w:rPr>
        <w:t>TAP Agenda</w:t>
      </w:r>
    </w:p>
    <w:p w:rsidR="00FA504B" w:rsidRDefault="00FA504B" w:rsidP="003C1F5D">
      <w:pPr>
        <w:jc w:val="center"/>
        <w:rPr>
          <w:b/>
          <w:sz w:val="32"/>
          <w:szCs w:val="32"/>
        </w:rPr>
      </w:pPr>
    </w:p>
    <w:p w:rsidR="00AA0C69" w:rsidRDefault="00644E1B" w:rsidP="0080673F">
      <w:pPr>
        <w:jc w:val="center"/>
        <w:rPr>
          <w:b/>
          <w:sz w:val="28"/>
          <w:szCs w:val="28"/>
        </w:rPr>
      </w:pPr>
      <w:r>
        <w:rPr>
          <w:b/>
          <w:sz w:val="28"/>
          <w:szCs w:val="28"/>
        </w:rPr>
        <w:t>July</w:t>
      </w:r>
      <w:r w:rsidR="0080673F">
        <w:rPr>
          <w:b/>
          <w:sz w:val="28"/>
          <w:szCs w:val="28"/>
        </w:rPr>
        <w:t>, 9</w:t>
      </w:r>
      <w:r w:rsidR="00BF1F75">
        <w:rPr>
          <w:b/>
          <w:sz w:val="28"/>
          <w:szCs w:val="28"/>
        </w:rPr>
        <w:t xml:space="preserve"> 2016</w:t>
      </w:r>
    </w:p>
    <w:p w:rsidR="0080673F" w:rsidRPr="0080673F" w:rsidRDefault="006E618F" w:rsidP="0080673F">
      <w:pPr>
        <w:jc w:val="center"/>
        <w:rPr>
          <w:b/>
          <w:sz w:val="28"/>
          <w:szCs w:val="28"/>
        </w:rPr>
      </w:pPr>
      <w:r>
        <w:rPr>
          <w:b/>
          <w:sz w:val="28"/>
          <w:szCs w:val="28"/>
        </w:rPr>
        <w:t>Taking Leadership in Self-Advocacy</w:t>
      </w:r>
    </w:p>
    <w:p w:rsidR="006E618F" w:rsidRDefault="006E618F" w:rsidP="00FA504B"/>
    <w:p w:rsidR="00FA504B" w:rsidRDefault="00FA504B" w:rsidP="00FA504B">
      <w:r>
        <w:t>3</w:t>
      </w:r>
      <w:r w:rsidR="000777E3">
        <w:t>:00</w:t>
      </w:r>
      <w:r w:rsidR="00080EBB">
        <w:t xml:space="preserve"> </w:t>
      </w:r>
      <w:r w:rsidR="00AA0C69">
        <w:t>– Welcome,</w:t>
      </w:r>
      <w:r w:rsidR="0080673F">
        <w:t xml:space="preserve"> Sign-in,</w:t>
      </w:r>
      <w:r w:rsidR="00AA0C69">
        <w:t xml:space="preserve"> </w:t>
      </w:r>
      <w:r>
        <w:t>Introductions (Name Tags)</w:t>
      </w:r>
      <w:r w:rsidR="00AA0C69">
        <w:t>,</w:t>
      </w:r>
      <w:r w:rsidR="0080673F" w:rsidRPr="0080673F">
        <w:t xml:space="preserve"> </w:t>
      </w:r>
      <w:r w:rsidR="0080673F">
        <w:t>Announcements</w:t>
      </w:r>
      <w:r w:rsidR="00AA0C69">
        <w:t>.</w:t>
      </w:r>
    </w:p>
    <w:p w:rsidR="00824FD5" w:rsidRDefault="00824FD5" w:rsidP="00FA504B"/>
    <w:p w:rsidR="006D4D0A" w:rsidRDefault="000777E3" w:rsidP="00FA504B">
      <w:r>
        <w:t>3:1</w:t>
      </w:r>
      <w:r w:rsidR="00824FD5">
        <w:t>5</w:t>
      </w:r>
      <w:r w:rsidR="00DF5F26">
        <w:t xml:space="preserve"> – </w:t>
      </w:r>
      <w:r w:rsidR="00BF1F75">
        <w:t xml:space="preserve">Discussion on </w:t>
      </w:r>
      <w:r w:rsidR="006E618F">
        <w:t>Community Leadership Opportunities</w:t>
      </w:r>
    </w:p>
    <w:p w:rsidR="006E618F" w:rsidRDefault="006E618F" w:rsidP="001B6F7C"/>
    <w:p w:rsidR="001B6F7C" w:rsidRDefault="00E328D4" w:rsidP="001B6F7C">
      <w:r>
        <w:t>4:00</w:t>
      </w:r>
      <w:r w:rsidR="001B6F7C">
        <w:t xml:space="preserve"> – </w:t>
      </w:r>
      <w:r w:rsidR="008F534B">
        <w:t>Social Hour</w:t>
      </w:r>
    </w:p>
    <w:p w:rsidR="006D4D0A" w:rsidRDefault="006D4D0A" w:rsidP="00FA504B"/>
    <w:p w:rsidR="00FA504B" w:rsidRDefault="006D4D0A" w:rsidP="00FA504B">
      <w:r>
        <w:t>4:55 –Closing Remarks</w:t>
      </w:r>
    </w:p>
    <w:p w:rsidR="00FA504B" w:rsidRDefault="00FA504B" w:rsidP="00FA504B"/>
    <w:p w:rsidR="003468FC" w:rsidRDefault="00FA504B" w:rsidP="00FA504B">
      <w:r>
        <w:t xml:space="preserve">5:00 </w:t>
      </w:r>
      <w:r w:rsidR="009A4C4D">
        <w:t>–</w:t>
      </w:r>
      <w:r>
        <w:t xml:space="preserve"> Adjourn</w:t>
      </w:r>
    </w:p>
    <w:p w:rsidR="003468FC" w:rsidRDefault="003468FC" w:rsidP="00FA504B"/>
    <w:p w:rsidR="00213221" w:rsidRDefault="003C1F5D" w:rsidP="00631BD1">
      <w:pPr>
        <w:pStyle w:val="Heading1"/>
        <w:ind w:left="2880" w:firstLine="720"/>
      </w:pPr>
      <w:r>
        <w:t xml:space="preserve">Further </w:t>
      </w:r>
      <w:r w:rsidR="00511511">
        <w:t xml:space="preserve">Resources </w:t>
      </w:r>
    </w:p>
    <w:p w:rsidR="0080673F" w:rsidRDefault="0080673F" w:rsidP="0080673F"/>
    <w:p w:rsidR="00DB27EC" w:rsidRDefault="00DB27EC" w:rsidP="0080673F"/>
    <w:p w:rsidR="00120AB5" w:rsidRDefault="006E618F" w:rsidP="00120AB5">
      <w:r w:rsidRPr="006E618F">
        <w:rPr>
          <w:b/>
        </w:rPr>
        <w:t>Interagency Autism Coordinating Committee</w:t>
      </w:r>
      <w:r>
        <w:t xml:space="preserve">- The IACC is the government committee that coordinates research on autism for the Department of Health and Human Services. Input from Autistic adults is always welcome and needed. The next IACC meeting will be July, 19 from 9:00 am to 5:00 pm at the National Institutes of Health, Building 31. </w:t>
      </w:r>
    </w:p>
    <w:p w:rsidR="006E618F" w:rsidRDefault="0088726B" w:rsidP="00120AB5">
      <w:hyperlink r:id="rId8" w:history="1">
        <w:r w:rsidR="006E618F" w:rsidRPr="006F3A97">
          <w:rPr>
            <w:rStyle w:val="Hyperlink"/>
          </w:rPr>
          <w:t>https://iacc.hhs.gov/meetings/iacc-meetings/2016/full-committee-meeting/april19/</w:t>
        </w:r>
      </w:hyperlink>
    </w:p>
    <w:p w:rsidR="006E618F" w:rsidRDefault="006E618F" w:rsidP="00120AB5"/>
    <w:p w:rsidR="006E618F" w:rsidRDefault="006E618F" w:rsidP="00120AB5">
      <w:r>
        <w:t>They are accepting online public comments on autism research until July, 29.</w:t>
      </w:r>
    </w:p>
    <w:p w:rsidR="006E618F" w:rsidRDefault="006E618F" w:rsidP="00120AB5">
      <w:r>
        <w:t>Please take a look at the online survey and let the government know what you think are the most important aspects of autism they should research!</w:t>
      </w:r>
    </w:p>
    <w:p w:rsidR="006E618F" w:rsidRDefault="0088726B" w:rsidP="00120AB5">
      <w:hyperlink r:id="rId9" w:history="1">
        <w:r w:rsidR="006E618F" w:rsidRPr="006F3A97">
          <w:rPr>
            <w:rStyle w:val="Hyperlink"/>
          </w:rPr>
          <w:t>https://iacc.hhs.gov/meetings/public-comments/requests-for-information/2016/strategic-plan.shtml</w:t>
        </w:r>
      </w:hyperlink>
    </w:p>
    <w:p w:rsidR="006E618F" w:rsidRDefault="006E618F" w:rsidP="00120AB5"/>
    <w:p w:rsidR="00563905" w:rsidRDefault="00563905" w:rsidP="00120AB5">
      <w:pPr>
        <w:rPr>
          <w:b/>
        </w:rPr>
      </w:pPr>
    </w:p>
    <w:p w:rsidR="00E17761" w:rsidRDefault="00563905" w:rsidP="00120AB5">
      <w:r w:rsidRPr="00563905">
        <w:rPr>
          <w:b/>
        </w:rPr>
        <w:t>Autistic Self-Advocacy Network</w:t>
      </w:r>
      <w:r>
        <w:t>- ASAN offers resources and workshops for anyone interested in getting involved with autism policies.</w:t>
      </w:r>
    </w:p>
    <w:p w:rsidR="00563905" w:rsidRDefault="0088726B" w:rsidP="00120AB5">
      <w:hyperlink r:id="rId10" w:history="1">
        <w:r w:rsidR="00563905" w:rsidRPr="006F3A97">
          <w:rPr>
            <w:rStyle w:val="Hyperlink"/>
          </w:rPr>
          <w:t>http://autisticadvocacy.org/</w:t>
        </w:r>
      </w:hyperlink>
    </w:p>
    <w:p w:rsidR="00631BD1" w:rsidRDefault="00631BD1" w:rsidP="00120AB5">
      <w:r>
        <w:t>The local chapter of ASAN for the Washington DC Metropolitan area is ASAN-DC.</w:t>
      </w:r>
    </w:p>
    <w:p w:rsidR="00563905" w:rsidRDefault="00563905" w:rsidP="00120AB5"/>
    <w:p w:rsidR="00563905" w:rsidRDefault="00563905" w:rsidP="00120AB5">
      <w:r>
        <w:rPr>
          <w:b/>
        </w:rPr>
        <w:t xml:space="preserve">Getting involved with non-profits- </w:t>
      </w:r>
      <w:r>
        <w:t xml:space="preserve">Here is an article on how to join a board: </w:t>
      </w:r>
      <w:hyperlink r:id="rId11" w:history="1">
        <w:r w:rsidRPr="006F3A97">
          <w:rPr>
            <w:rStyle w:val="Hyperlink"/>
          </w:rPr>
          <w:t>http://www.huffingtonpost.com/greg-vermeulen/how-to-get-on-a-nonprofit_b_3787669.html</w:t>
        </w:r>
      </w:hyperlink>
    </w:p>
    <w:p w:rsidR="00563905" w:rsidRDefault="00563905" w:rsidP="00120AB5"/>
    <w:p w:rsidR="00563905" w:rsidRPr="00563905" w:rsidRDefault="00563905" w:rsidP="00120AB5">
      <w:r>
        <w:t>Also, ASNV has a lot of opportunities to serve on committees! Talk to me if you wou</w:t>
      </w:r>
      <w:r w:rsidR="00631BD1">
        <w:t>ld be interested in joining one!</w:t>
      </w:r>
    </w:p>
    <w:sectPr w:rsidR="00563905" w:rsidRPr="00563905" w:rsidSect="00F8272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6CD"/>
    <w:multiLevelType w:val="hybridMultilevel"/>
    <w:tmpl w:val="E8D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81227"/>
    <w:multiLevelType w:val="hybridMultilevel"/>
    <w:tmpl w:val="3D8E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56FB"/>
    <w:multiLevelType w:val="hybridMultilevel"/>
    <w:tmpl w:val="536E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A5697"/>
    <w:multiLevelType w:val="hybridMultilevel"/>
    <w:tmpl w:val="39943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F80512"/>
    <w:multiLevelType w:val="hybridMultilevel"/>
    <w:tmpl w:val="7176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F1D0E"/>
    <w:multiLevelType w:val="hybridMultilevel"/>
    <w:tmpl w:val="B668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5257F"/>
    <w:multiLevelType w:val="hybridMultilevel"/>
    <w:tmpl w:val="8B54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E4845"/>
    <w:multiLevelType w:val="hybridMultilevel"/>
    <w:tmpl w:val="7D92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D7D3F"/>
    <w:multiLevelType w:val="hybridMultilevel"/>
    <w:tmpl w:val="5C12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E6658"/>
    <w:multiLevelType w:val="hybridMultilevel"/>
    <w:tmpl w:val="F4B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2"/>
  </w:num>
  <w:num w:numId="6">
    <w:abstractNumId w:val="0"/>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4B"/>
    <w:rsid w:val="00021815"/>
    <w:rsid w:val="00045A06"/>
    <w:rsid w:val="00052289"/>
    <w:rsid w:val="000777E3"/>
    <w:rsid w:val="00080EBB"/>
    <w:rsid w:val="000A1868"/>
    <w:rsid w:val="000B69D4"/>
    <w:rsid w:val="000D3840"/>
    <w:rsid w:val="000F6186"/>
    <w:rsid w:val="00102BD9"/>
    <w:rsid w:val="00103C04"/>
    <w:rsid w:val="00111B63"/>
    <w:rsid w:val="00113995"/>
    <w:rsid w:val="00117A7F"/>
    <w:rsid w:val="00120AB5"/>
    <w:rsid w:val="0014029E"/>
    <w:rsid w:val="0018729D"/>
    <w:rsid w:val="00190AA9"/>
    <w:rsid w:val="001B2681"/>
    <w:rsid w:val="001B6896"/>
    <w:rsid w:val="001B6F7C"/>
    <w:rsid w:val="001E5769"/>
    <w:rsid w:val="00213221"/>
    <w:rsid w:val="0023782E"/>
    <w:rsid w:val="00284064"/>
    <w:rsid w:val="00284AEC"/>
    <w:rsid w:val="00302E9F"/>
    <w:rsid w:val="00307257"/>
    <w:rsid w:val="00307A79"/>
    <w:rsid w:val="00314640"/>
    <w:rsid w:val="00336C7A"/>
    <w:rsid w:val="003468FC"/>
    <w:rsid w:val="003C1F5D"/>
    <w:rsid w:val="00420C91"/>
    <w:rsid w:val="004566A3"/>
    <w:rsid w:val="004A17CA"/>
    <w:rsid w:val="004D3320"/>
    <w:rsid w:val="004E7ACB"/>
    <w:rsid w:val="004F3C7D"/>
    <w:rsid w:val="00505E99"/>
    <w:rsid w:val="00511511"/>
    <w:rsid w:val="005173BE"/>
    <w:rsid w:val="00520540"/>
    <w:rsid w:val="00523618"/>
    <w:rsid w:val="00556147"/>
    <w:rsid w:val="00563905"/>
    <w:rsid w:val="005643AF"/>
    <w:rsid w:val="00580293"/>
    <w:rsid w:val="005B4C88"/>
    <w:rsid w:val="005B725A"/>
    <w:rsid w:val="005E54C9"/>
    <w:rsid w:val="00611D7E"/>
    <w:rsid w:val="006239EA"/>
    <w:rsid w:val="00631BD1"/>
    <w:rsid w:val="00644E1B"/>
    <w:rsid w:val="006669EF"/>
    <w:rsid w:val="00671EA8"/>
    <w:rsid w:val="00675574"/>
    <w:rsid w:val="006A36C6"/>
    <w:rsid w:val="006B3BED"/>
    <w:rsid w:val="006B4FBB"/>
    <w:rsid w:val="006B58E6"/>
    <w:rsid w:val="006C7B5A"/>
    <w:rsid w:val="006D4D0A"/>
    <w:rsid w:val="006E618F"/>
    <w:rsid w:val="006E67AE"/>
    <w:rsid w:val="00700120"/>
    <w:rsid w:val="00707EF6"/>
    <w:rsid w:val="00742303"/>
    <w:rsid w:val="0077268E"/>
    <w:rsid w:val="0078616E"/>
    <w:rsid w:val="007C2304"/>
    <w:rsid w:val="007D31B2"/>
    <w:rsid w:val="007E7838"/>
    <w:rsid w:val="0080673F"/>
    <w:rsid w:val="00806A9F"/>
    <w:rsid w:val="008248FC"/>
    <w:rsid w:val="00824FD5"/>
    <w:rsid w:val="008273D9"/>
    <w:rsid w:val="008354A8"/>
    <w:rsid w:val="00836E67"/>
    <w:rsid w:val="00844E46"/>
    <w:rsid w:val="0087267B"/>
    <w:rsid w:val="00881F41"/>
    <w:rsid w:val="0088726B"/>
    <w:rsid w:val="008B59CA"/>
    <w:rsid w:val="008C1185"/>
    <w:rsid w:val="008C384A"/>
    <w:rsid w:val="008E5720"/>
    <w:rsid w:val="008F534B"/>
    <w:rsid w:val="00901DB7"/>
    <w:rsid w:val="0090259C"/>
    <w:rsid w:val="00931784"/>
    <w:rsid w:val="0093379A"/>
    <w:rsid w:val="00983282"/>
    <w:rsid w:val="00993352"/>
    <w:rsid w:val="009A1D78"/>
    <w:rsid w:val="009A4C4D"/>
    <w:rsid w:val="009E2CCA"/>
    <w:rsid w:val="009F13B4"/>
    <w:rsid w:val="009F766D"/>
    <w:rsid w:val="00A2489F"/>
    <w:rsid w:val="00A33729"/>
    <w:rsid w:val="00A535A6"/>
    <w:rsid w:val="00AA0C69"/>
    <w:rsid w:val="00AC3B05"/>
    <w:rsid w:val="00AD4A1C"/>
    <w:rsid w:val="00AE0F5C"/>
    <w:rsid w:val="00AE49CF"/>
    <w:rsid w:val="00B043E5"/>
    <w:rsid w:val="00B2272B"/>
    <w:rsid w:val="00B859EA"/>
    <w:rsid w:val="00BA008D"/>
    <w:rsid w:val="00BA0814"/>
    <w:rsid w:val="00BE34F1"/>
    <w:rsid w:val="00BF1F75"/>
    <w:rsid w:val="00C02A07"/>
    <w:rsid w:val="00C35C40"/>
    <w:rsid w:val="00C566ED"/>
    <w:rsid w:val="00C76C46"/>
    <w:rsid w:val="00C92C9F"/>
    <w:rsid w:val="00CA6E80"/>
    <w:rsid w:val="00CC7A17"/>
    <w:rsid w:val="00CE5874"/>
    <w:rsid w:val="00D15D6D"/>
    <w:rsid w:val="00D30BB9"/>
    <w:rsid w:val="00DA5E6C"/>
    <w:rsid w:val="00DA74E0"/>
    <w:rsid w:val="00DB27EC"/>
    <w:rsid w:val="00DD4211"/>
    <w:rsid w:val="00DD5E00"/>
    <w:rsid w:val="00DE14F1"/>
    <w:rsid w:val="00DF5F26"/>
    <w:rsid w:val="00E17761"/>
    <w:rsid w:val="00E328D4"/>
    <w:rsid w:val="00E53ABA"/>
    <w:rsid w:val="00E55FAE"/>
    <w:rsid w:val="00F408BF"/>
    <w:rsid w:val="00F60F5C"/>
    <w:rsid w:val="00F7159D"/>
    <w:rsid w:val="00F82721"/>
    <w:rsid w:val="00FA504B"/>
    <w:rsid w:val="00FA5166"/>
    <w:rsid w:val="00FC4D12"/>
    <w:rsid w:val="00FE3547"/>
    <w:rsid w:val="00FF3B4D"/>
    <w:rsid w:val="00FF412F"/>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66"/>
    <w:rPr>
      <w:sz w:val="24"/>
      <w:szCs w:val="24"/>
    </w:rPr>
  </w:style>
  <w:style w:type="paragraph" w:styleId="Heading1">
    <w:name w:val="heading 1"/>
    <w:basedOn w:val="Normal"/>
    <w:next w:val="Normal"/>
    <w:link w:val="Heading1Char"/>
    <w:uiPriority w:val="9"/>
    <w:qFormat/>
    <w:rsid w:val="0051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5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15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17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166"/>
    <w:rPr>
      <w:b/>
      <w:bCs/>
    </w:rPr>
  </w:style>
  <w:style w:type="character" w:styleId="Emphasis">
    <w:name w:val="Emphasis"/>
    <w:basedOn w:val="DefaultParagraphFont"/>
    <w:uiPriority w:val="20"/>
    <w:qFormat/>
    <w:rsid w:val="00FA5166"/>
    <w:rPr>
      <w:i/>
      <w:iCs/>
    </w:rPr>
  </w:style>
  <w:style w:type="paragraph" w:styleId="ListParagraph">
    <w:name w:val="List Paragraph"/>
    <w:basedOn w:val="Normal"/>
    <w:uiPriority w:val="34"/>
    <w:qFormat/>
    <w:rsid w:val="00FA5166"/>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9A4C4D"/>
    <w:rPr>
      <w:rFonts w:ascii="Tahoma" w:hAnsi="Tahoma" w:cs="Tahoma"/>
      <w:sz w:val="16"/>
      <w:szCs w:val="16"/>
    </w:rPr>
  </w:style>
  <w:style w:type="character" w:customStyle="1" w:styleId="BalloonTextChar">
    <w:name w:val="Balloon Text Char"/>
    <w:basedOn w:val="DefaultParagraphFont"/>
    <w:link w:val="BalloonText"/>
    <w:uiPriority w:val="99"/>
    <w:semiHidden/>
    <w:rsid w:val="009A4C4D"/>
    <w:rPr>
      <w:rFonts w:ascii="Tahoma" w:hAnsi="Tahoma" w:cs="Tahoma"/>
      <w:sz w:val="16"/>
      <w:szCs w:val="16"/>
    </w:rPr>
  </w:style>
  <w:style w:type="character" w:customStyle="1" w:styleId="Heading2Char">
    <w:name w:val="Heading 2 Char"/>
    <w:basedOn w:val="DefaultParagraphFont"/>
    <w:link w:val="Heading2"/>
    <w:uiPriority w:val="9"/>
    <w:rsid w:val="005115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15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1151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511511"/>
    <w:rPr>
      <w:color w:val="0000FF" w:themeColor="hyperlink"/>
      <w:u w:val="single"/>
    </w:rPr>
  </w:style>
  <w:style w:type="character" w:customStyle="1" w:styleId="Heading4Char">
    <w:name w:val="Heading 4 Char"/>
    <w:basedOn w:val="DefaultParagraphFont"/>
    <w:link w:val="Heading4"/>
    <w:uiPriority w:val="9"/>
    <w:rsid w:val="004A17CA"/>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66"/>
    <w:rPr>
      <w:sz w:val="24"/>
      <w:szCs w:val="24"/>
    </w:rPr>
  </w:style>
  <w:style w:type="paragraph" w:styleId="Heading1">
    <w:name w:val="heading 1"/>
    <w:basedOn w:val="Normal"/>
    <w:next w:val="Normal"/>
    <w:link w:val="Heading1Char"/>
    <w:uiPriority w:val="9"/>
    <w:qFormat/>
    <w:rsid w:val="005115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5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15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17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166"/>
    <w:rPr>
      <w:b/>
      <w:bCs/>
    </w:rPr>
  </w:style>
  <w:style w:type="character" w:styleId="Emphasis">
    <w:name w:val="Emphasis"/>
    <w:basedOn w:val="DefaultParagraphFont"/>
    <w:uiPriority w:val="20"/>
    <w:qFormat/>
    <w:rsid w:val="00FA5166"/>
    <w:rPr>
      <w:i/>
      <w:iCs/>
    </w:rPr>
  </w:style>
  <w:style w:type="paragraph" w:styleId="ListParagraph">
    <w:name w:val="List Paragraph"/>
    <w:basedOn w:val="Normal"/>
    <w:uiPriority w:val="34"/>
    <w:qFormat/>
    <w:rsid w:val="00FA5166"/>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9A4C4D"/>
    <w:rPr>
      <w:rFonts w:ascii="Tahoma" w:hAnsi="Tahoma" w:cs="Tahoma"/>
      <w:sz w:val="16"/>
      <w:szCs w:val="16"/>
    </w:rPr>
  </w:style>
  <w:style w:type="character" w:customStyle="1" w:styleId="BalloonTextChar">
    <w:name w:val="Balloon Text Char"/>
    <w:basedOn w:val="DefaultParagraphFont"/>
    <w:link w:val="BalloonText"/>
    <w:uiPriority w:val="99"/>
    <w:semiHidden/>
    <w:rsid w:val="009A4C4D"/>
    <w:rPr>
      <w:rFonts w:ascii="Tahoma" w:hAnsi="Tahoma" w:cs="Tahoma"/>
      <w:sz w:val="16"/>
      <w:szCs w:val="16"/>
    </w:rPr>
  </w:style>
  <w:style w:type="character" w:customStyle="1" w:styleId="Heading2Char">
    <w:name w:val="Heading 2 Char"/>
    <w:basedOn w:val="DefaultParagraphFont"/>
    <w:link w:val="Heading2"/>
    <w:uiPriority w:val="9"/>
    <w:rsid w:val="005115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15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1151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511511"/>
    <w:rPr>
      <w:color w:val="0000FF" w:themeColor="hyperlink"/>
      <w:u w:val="single"/>
    </w:rPr>
  </w:style>
  <w:style w:type="character" w:customStyle="1" w:styleId="Heading4Char">
    <w:name w:val="Heading 4 Char"/>
    <w:basedOn w:val="DefaultParagraphFont"/>
    <w:link w:val="Heading4"/>
    <w:uiPriority w:val="9"/>
    <w:rsid w:val="004A17CA"/>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5293">
      <w:bodyDiv w:val="1"/>
      <w:marLeft w:val="0"/>
      <w:marRight w:val="0"/>
      <w:marTop w:val="0"/>
      <w:marBottom w:val="0"/>
      <w:divBdr>
        <w:top w:val="none" w:sz="0" w:space="0" w:color="auto"/>
        <w:left w:val="none" w:sz="0" w:space="0" w:color="auto"/>
        <w:bottom w:val="none" w:sz="0" w:space="0" w:color="auto"/>
        <w:right w:val="none" w:sz="0" w:space="0" w:color="auto"/>
      </w:divBdr>
      <w:divsChild>
        <w:div w:id="501699545">
          <w:marLeft w:val="0"/>
          <w:marRight w:val="0"/>
          <w:marTop w:val="0"/>
          <w:marBottom w:val="0"/>
          <w:divBdr>
            <w:top w:val="none" w:sz="0" w:space="0" w:color="auto"/>
            <w:left w:val="none" w:sz="0" w:space="0" w:color="auto"/>
            <w:bottom w:val="none" w:sz="0" w:space="0" w:color="auto"/>
            <w:right w:val="none" w:sz="0" w:space="0" w:color="auto"/>
          </w:divBdr>
        </w:div>
        <w:div w:id="1192499467">
          <w:marLeft w:val="0"/>
          <w:marRight w:val="0"/>
          <w:marTop w:val="0"/>
          <w:marBottom w:val="0"/>
          <w:divBdr>
            <w:top w:val="none" w:sz="0" w:space="0" w:color="auto"/>
            <w:left w:val="none" w:sz="0" w:space="0" w:color="auto"/>
            <w:bottom w:val="none" w:sz="0" w:space="0" w:color="auto"/>
            <w:right w:val="none" w:sz="0" w:space="0" w:color="auto"/>
          </w:divBdr>
        </w:div>
        <w:div w:id="1273629254">
          <w:marLeft w:val="0"/>
          <w:marRight w:val="0"/>
          <w:marTop w:val="0"/>
          <w:marBottom w:val="0"/>
          <w:divBdr>
            <w:top w:val="none" w:sz="0" w:space="0" w:color="auto"/>
            <w:left w:val="none" w:sz="0" w:space="0" w:color="auto"/>
            <w:bottom w:val="none" w:sz="0" w:space="0" w:color="auto"/>
            <w:right w:val="none" w:sz="0" w:space="0" w:color="auto"/>
          </w:divBdr>
        </w:div>
        <w:div w:id="942693034">
          <w:marLeft w:val="0"/>
          <w:marRight w:val="0"/>
          <w:marTop w:val="0"/>
          <w:marBottom w:val="0"/>
          <w:divBdr>
            <w:top w:val="none" w:sz="0" w:space="0" w:color="auto"/>
            <w:left w:val="none" w:sz="0" w:space="0" w:color="auto"/>
            <w:bottom w:val="none" w:sz="0" w:space="0" w:color="auto"/>
            <w:right w:val="none" w:sz="0" w:space="0" w:color="auto"/>
          </w:divBdr>
        </w:div>
        <w:div w:id="1564179142">
          <w:marLeft w:val="0"/>
          <w:marRight w:val="0"/>
          <w:marTop w:val="0"/>
          <w:marBottom w:val="0"/>
          <w:divBdr>
            <w:top w:val="none" w:sz="0" w:space="0" w:color="auto"/>
            <w:left w:val="none" w:sz="0" w:space="0" w:color="auto"/>
            <w:bottom w:val="none" w:sz="0" w:space="0" w:color="auto"/>
            <w:right w:val="none" w:sz="0" w:space="0" w:color="auto"/>
          </w:divBdr>
        </w:div>
        <w:div w:id="774518654">
          <w:marLeft w:val="0"/>
          <w:marRight w:val="0"/>
          <w:marTop w:val="0"/>
          <w:marBottom w:val="0"/>
          <w:divBdr>
            <w:top w:val="none" w:sz="0" w:space="0" w:color="auto"/>
            <w:left w:val="none" w:sz="0" w:space="0" w:color="auto"/>
            <w:bottom w:val="none" w:sz="0" w:space="0" w:color="auto"/>
            <w:right w:val="none" w:sz="0" w:space="0" w:color="auto"/>
          </w:divBdr>
        </w:div>
        <w:div w:id="2053727350">
          <w:marLeft w:val="0"/>
          <w:marRight w:val="0"/>
          <w:marTop w:val="0"/>
          <w:marBottom w:val="0"/>
          <w:divBdr>
            <w:top w:val="none" w:sz="0" w:space="0" w:color="auto"/>
            <w:left w:val="none" w:sz="0" w:space="0" w:color="auto"/>
            <w:bottom w:val="none" w:sz="0" w:space="0" w:color="auto"/>
            <w:right w:val="none" w:sz="0" w:space="0" w:color="auto"/>
          </w:divBdr>
        </w:div>
      </w:divsChild>
    </w:div>
    <w:div w:id="879391212">
      <w:bodyDiv w:val="1"/>
      <w:marLeft w:val="0"/>
      <w:marRight w:val="0"/>
      <w:marTop w:val="0"/>
      <w:marBottom w:val="0"/>
      <w:divBdr>
        <w:top w:val="none" w:sz="0" w:space="0" w:color="auto"/>
        <w:left w:val="none" w:sz="0" w:space="0" w:color="auto"/>
        <w:bottom w:val="none" w:sz="0" w:space="0" w:color="auto"/>
        <w:right w:val="none" w:sz="0" w:space="0" w:color="auto"/>
      </w:divBdr>
    </w:div>
    <w:div w:id="1372998373">
      <w:bodyDiv w:val="1"/>
      <w:marLeft w:val="0"/>
      <w:marRight w:val="0"/>
      <w:marTop w:val="0"/>
      <w:marBottom w:val="0"/>
      <w:divBdr>
        <w:top w:val="none" w:sz="0" w:space="0" w:color="auto"/>
        <w:left w:val="none" w:sz="0" w:space="0" w:color="auto"/>
        <w:bottom w:val="none" w:sz="0" w:space="0" w:color="auto"/>
        <w:right w:val="none" w:sz="0" w:space="0" w:color="auto"/>
      </w:divBdr>
    </w:div>
    <w:div w:id="1432244350">
      <w:bodyDiv w:val="1"/>
      <w:marLeft w:val="0"/>
      <w:marRight w:val="0"/>
      <w:marTop w:val="0"/>
      <w:marBottom w:val="0"/>
      <w:divBdr>
        <w:top w:val="none" w:sz="0" w:space="0" w:color="auto"/>
        <w:left w:val="none" w:sz="0" w:space="0" w:color="auto"/>
        <w:bottom w:val="none" w:sz="0" w:space="0" w:color="auto"/>
        <w:right w:val="none" w:sz="0" w:space="0" w:color="auto"/>
      </w:divBdr>
    </w:div>
    <w:div w:id="1475216889">
      <w:bodyDiv w:val="1"/>
      <w:marLeft w:val="0"/>
      <w:marRight w:val="0"/>
      <w:marTop w:val="0"/>
      <w:marBottom w:val="0"/>
      <w:divBdr>
        <w:top w:val="none" w:sz="0" w:space="0" w:color="auto"/>
        <w:left w:val="none" w:sz="0" w:space="0" w:color="auto"/>
        <w:bottom w:val="none" w:sz="0" w:space="0" w:color="auto"/>
        <w:right w:val="none" w:sz="0" w:space="0" w:color="auto"/>
      </w:divBdr>
      <w:divsChild>
        <w:div w:id="289287774">
          <w:marLeft w:val="0"/>
          <w:marRight w:val="0"/>
          <w:marTop w:val="0"/>
          <w:marBottom w:val="0"/>
          <w:divBdr>
            <w:top w:val="none" w:sz="0" w:space="0" w:color="auto"/>
            <w:left w:val="none" w:sz="0" w:space="0" w:color="auto"/>
            <w:bottom w:val="none" w:sz="0" w:space="0" w:color="auto"/>
            <w:right w:val="none" w:sz="0" w:space="0" w:color="auto"/>
          </w:divBdr>
          <w:divsChild>
            <w:div w:id="1929271279">
              <w:marLeft w:val="0"/>
              <w:marRight w:val="0"/>
              <w:marTop w:val="0"/>
              <w:marBottom w:val="0"/>
              <w:divBdr>
                <w:top w:val="none" w:sz="0" w:space="0" w:color="auto"/>
                <w:left w:val="none" w:sz="0" w:space="0" w:color="auto"/>
                <w:bottom w:val="none" w:sz="0" w:space="0" w:color="auto"/>
                <w:right w:val="none" w:sz="0" w:space="0" w:color="auto"/>
              </w:divBdr>
              <w:divsChild>
                <w:div w:id="562564194">
                  <w:marLeft w:val="0"/>
                  <w:marRight w:val="0"/>
                  <w:marTop w:val="0"/>
                  <w:marBottom w:val="0"/>
                  <w:divBdr>
                    <w:top w:val="none" w:sz="0" w:space="0" w:color="auto"/>
                    <w:left w:val="none" w:sz="0" w:space="0" w:color="auto"/>
                    <w:bottom w:val="none" w:sz="0" w:space="0" w:color="auto"/>
                    <w:right w:val="none" w:sz="0" w:space="0" w:color="auto"/>
                  </w:divBdr>
                </w:div>
                <w:div w:id="99303603">
                  <w:marLeft w:val="0"/>
                  <w:marRight w:val="0"/>
                  <w:marTop w:val="0"/>
                  <w:marBottom w:val="0"/>
                  <w:divBdr>
                    <w:top w:val="none" w:sz="0" w:space="0" w:color="auto"/>
                    <w:left w:val="none" w:sz="0" w:space="0" w:color="auto"/>
                    <w:bottom w:val="none" w:sz="0" w:space="0" w:color="auto"/>
                    <w:right w:val="none" w:sz="0" w:space="0" w:color="auto"/>
                  </w:divBdr>
                </w:div>
                <w:div w:id="10217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7641">
          <w:marLeft w:val="0"/>
          <w:marRight w:val="0"/>
          <w:marTop w:val="0"/>
          <w:marBottom w:val="0"/>
          <w:divBdr>
            <w:top w:val="none" w:sz="0" w:space="0" w:color="auto"/>
            <w:left w:val="none" w:sz="0" w:space="0" w:color="auto"/>
            <w:bottom w:val="none" w:sz="0" w:space="0" w:color="auto"/>
            <w:right w:val="none" w:sz="0" w:space="0" w:color="auto"/>
          </w:divBdr>
        </w:div>
      </w:divsChild>
    </w:div>
    <w:div w:id="2050255423">
      <w:bodyDiv w:val="1"/>
      <w:marLeft w:val="0"/>
      <w:marRight w:val="0"/>
      <w:marTop w:val="0"/>
      <w:marBottom w:val="0"/>
      <w:divBdr>
        <w:top w:val="none" w:sz="0" w:space="0" w:color="auto"/>
        <w:left w:val="none" w:sz="0" w:space="0" w:color="auto"/>
        <w:bottom w:val="none" w:sz="0" w:space="0" w:color="auto"/>
        <w:right w:val="none" w:sz="0" w:space="0" w:color="auto"/>
      </w:divBdr>
      <w:divsChild>
        <w:div w:id="1789854943">
          <w:marLeft w:val="0"/>
          <w:marRight w:val="0"/>
          <w:marTop w:val="0"/>
          <w:marBottom w:val="0"/>
          <w:divBdr>
            <w:top w:val="none" w:sz="0" w:space="0" w:color="auto"/>
            <w:left w:val="none" w:sz="0" w:space="0" w:color="auto"/>
            <w:bottom w:val="none" w:sz="0" w:space="0" w:color="auto"/>
            <w:right w:val="none" w:sz="0" w:space="0" w:color="auto"/>
          </w:divBdr>
          <w:divsChild>
            <w:div w:id="1458910194">
              <w:marLeft w:val="0"/>
              <w:marRight w:val="0"/>
              <w:marTop w:val="0"/>
              <w:marBottom w:val="0"/>
              <w:divBdr>
                <w:top w:val="single" w:sz="2" w:space="0" w:color="CECECE"/>
                <w:left w:val="single" w:sz="2" w:space="0" w:color="CECECE"/>
                <w:bottom w:val="single" w:sz="2" w:space="0" w:color="CECECE"/>
                <w:right w:val="single" w:sz="2" w:space="0" w:color="CECECE"/>
              </w:divBdr>
              <w:divsChild>
                <w:div w:id="706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2847">
          <w:marLeft w:val="0"/>
          <w:marRight w:val="0"/>
          <w:marTop w:val="0"/>
          <w:marBottom w:val="0"/>
          <w:divBdr>
            <w:top w:val="none" w:sz="0" w:space="0" w:color="auto"/>
            <w:left w:val="none" w:sz="0" w:space="0" w:color="auto"/>
            <w:bottom w:val="none" w:sz="0" w:space="0" w:color="auto"/>
            <w:right w:val="none" w:sz="0" w:space="0" w:color="auto"/>
          </w:divBdr>
          <w:divsChild>
            <w:div w:id="419105951">
              <w:marLeft w:val="0"/>
              <w:marRight w:val="0"/>
              <w:marTop w:val="0"/>
              <w:marBottom w:val="0"/>
              <w:divBdr>
                <w:top w:val="single" w:sz="2" w:space="0" w:color="CECECE"/>
                <w:left w:val="single" w:sz="2" w:space="0" w:color="CECECE"/>
                <w:bottom w:val="single" w:sz="2" w:space="0" w:color="CECECE"/>
                <w:right w:val="single" w:sz="2" w:space="0" w:color="CECECE"/>
              </w:divBdr>
              <w:divsChild>
                <w:div w:id="16648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260">
          <w:marLeft w:val="0"/>
          <w:marRight w:val="0"/>
          <w:marTop w:val="0"/>
          <w:marBottom w:val="0"/>
          <w:divBdr>
            <w:top w:val="none" w:sz="0" w:space="0" w:color="auto"/>
            <w:left w:val="none" w:sz="0" w:space="0" w:color="auto"/>
            <w:bottom w:val="none" w:sz="0" w:space="0" w:color="auto"/>
            <w:right w:val="none" w:sz="0" w:space="0" w:color="auto"/>
          </w:divBdr>
          <w:divsChild>
            <w:div w:id="521750397">
              <w:marLeft w:val="0"/>
              <w:marRight w:val="0"/>
              <w:marTop w:val="0"/>
              <w:marBottom w:val="0"/>
              <w:divBdr>
                <w:top w:val="single" w:sz="2" w:space="0" w:color="CECECE"/>
                <w:left w:val="single" w:sz="2" w:space="0" w:color="CECECE"/>
                <w:bottom w:val="single" w:sz="2" w:space="0" w:color="CECECE"/>
                <w:right w:val="single" w:sz="2" w:space="0" w:color="CECECE"/>
              </w:divBdr>
              <w:divsChild>
                <w:div w:id="1774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5692">
          <w:marLeft w:val="0"/>
          <w:marRight w:val="0"/>
          <w:marTop w:val="0"/>
          <w:marBottom w:val="0"/>
          <w:divBdr>
            <w:top w:val="none" w:sz="0" w:space="0" w:color="auto"/>
            <w:left w:val="none" w:sz="0" w:space="0" w:color="auto"/>
            <w:bottom w:val="none" w:sz="0" w:space="0" w:color="auto"/>
            <w:right w:val="none" w:sz="0" w:space="0" w:color="auto"/>
          </w:divBdr>
          <w:divsChild>
            <w:div w:id="965546937">
              <w:marLeft w:val="0"/>
              <w:marRight w:val="0"/>
              <w:marTop w:val="0"/>
              <w:marBottom w:val="0"/>
              <w:divBdr>
                <w:top w:val="single" w:sz="2" w:space="0" w:color="CECECE"/>
                <w:left w:val="single" w:sz="2" w:space="0" w:color="CECECE"/>
                <w:bottom w:val="single" w:sz="2" w:space="0" w:color="CECECE"/>
                <w:right w:val="single" w:sz="2" w:space="0" w:color="CECECE"/>
              </w:divBdr>
              <w:divsChild>
                <w:div w:id="616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5501">
          <w:marLeft w:val="0"/>
          <w:marRight w:val="0"/>
          <w:marTop w:val="0"/>
          <w:marBottom w:val="0"/>
          <w:divBdr>
            <w:top w:val="none" w:sz="0" w:space="0" w:color="auto"/>
            <w:left w:val="none" w:sz="0" w:space="0" w:color="auto"/>
            <w:bottom w:val="none" w:sz="0" w:space="0" w:color="auto"/>
            <w:right w:val="none" w:sz="0" w:space="0" w:color="auto"/>
          </w:divBdr>
          <w:divsChild>
            <w:div w:id="1958682677">
              <w:marLeft w:val="0"/>
              <w:marRight w:val="0"/>
              <w:marTop w:val="0"/>
              <w:marBottom w:val="0"/>
              <w:divBdr>
                <w:top w:val="single" w:sz="2" w:space="0" w:color="CECECE"/>
                <w:left w:val="single" w:sz="2" w:space="0" w:color="CECECE"/>
                <w:bottom w:val="single" w:sz="2" w:space="0" w:color="CECECE"/>
                <w:right w:val="single" w:sz="2" w:space="0" w:color="CECECE"/>
              </w:divBdr>
              <w:divsChild>
                <w:div w:id="8555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008">
          <w:marLeft w:val="0"/>
          <w:marRight w:val="0"/>
          <w:marTop w:val="0"/>
          <w:marBottom w:val="0"/>
          <w:divBdr>
            <w:top w:val="none" w:sz="0" w:space="0" w:color="auto"/>
            <w:left w:val="none" w:sz="0" w:space="0" w:color="auto"/>
            <w:bottom w:val="none" w:sz="0" w:space="0" w:color="auto"/>
            <w:right w:val="none" w:sz="0" w:space="0" w:color="auto"/>
          </w:divBdr>
          <w:divsChild>
            <w:div w:id="1292975187">
              <w:marLeft w:val="0"/>
              <w:marRight w:val="0"/>
              <w:marTop w:val="0"/>
              <w:marBottom w:val="0"/>
              <w:divBdr>
                <w:top w:val="single" w:sz="2" w:space="0" w:color="CECECE"/>
                <w:left w:val="single" w:sz="2" w:space="0" w:color="CECECE"/>
                <w:bottom w:val="single" w:sz="2" w:space="0" w:color="CECECE"/>
                <w:right w:val="single" w:sz="2" w:space="0" w:color="CECECE"/>
              </w:divBdr>
              <w:divsChild>
                <w:div w:id="12468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6798">
          <w:marLeft w:val="0"/>
          <w:marRight w:val="0"/>
          <w:marTop w:val="0"/>
          <w:marBottom w:val="0"/>
          <w:divBdr>
            <w:top w:val="none" w:sz="0" w:space="0" w:color="auto"/>
            <w:left w:val="none" w:sz="0" w:space="0" w:color="auto"/>
            <w:bottom w:val="none" w:sz="0" w:space="0" w:color="auto"/>
            <w:right w:val="none" w:sz="0" w:space="0" w:color="auto"/>
          </w:divBdr>
          <w:divsChild>
            <w:div w:id="969634433">
              <w:marLeft w:val="0"/>
              <w:marRight w:val="0"/>
              <w:marTop w:val="0"/>
              <w:marBottom w:val="0"/>
              <w:divBdr>
                <w:top w:val="single" w:sz="2" w:space="0" w:color="CECECE"/>
                <w:left w:val="single" w:sz="2" w:space="0" w:color="CECECE"/>
                <w:bottom w:val="single" w:sz="2" w:space="0" w:color="CECECE"/>
                <w:right w:val="single" w:sz="2" w:space="0" w:color="CECECE"/>
              </w:divBdr>
              <w:divsChild>
                <w:div w:id="6013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604">
          <w:marLeft w:val="0"/>
          <w:marRight w:val="0"/>
          <w:marTop w:val="0"/>
          <w:marBottom w:val="0"/>
          <w:divBdr>
            <w:top w:val="none" w:sz="0" w:space="0" w:color="auto"/>
            <w:left w:val="none" w:sz="0" w:space="0" w:color="auto"/>
            <w:bottom w:val="none" w:sz="0" w:space="0" w:color="auto"/>
            <w:right w:val="none" w:sz="0" w:space="0" w:color="auto"/>
          </w:divBdr>
          <w:divsChild>
            <w:div w:id="388502419">
              <w:marLeft w:val="0"/>
              <w:marRight w:val="0"/>
              <w:marTop w:val="0"/>
              <w:marBottom w:val="0"/>
              <w:divBdr>
                <w:top w:val="single" w:sz="2" w:space="0" w:color="CECECE"/>
                <w:left w:val="single" w:sz="2" w:space="0" w:color="CECECE"/>
                <w:bottom w:val="single" w:sz="2" w:space="0" w:color="CECECE"/>
                <w:right w:val="single" w:sz="2" w:space="0" w:color="CECECE"/>
              </w:divBdr>
              <w:divsChild>
                <w:div w:id="9694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5862">
          <w:marLeft w:val="0"/>
          <w:marRight w:val="0"/>
          <w:marTop w:val="0"/>
          <w:marBottom w:val="0"/>
          <w:divBdr>
            <w:top w:val="none" w:sz="0" w:space="0" w:color="auto"/>
            <w:left w:val="none" w:sz="0" w:space="0" w:color="auto"/>
            <w:bottom w:val="none" w:sz="0" w:space="0" w:color="auto"/>
            <w:right w:val="none" w:sz="0" w:space="0" w:color="auto"/>
          </w:divBdr>
        </w:div>
        <w:div w:id="2002846794">
          <w:marLeft w:val="0"/>
          <w:marRight w:val="0"/>
          <w:marTop w:val="0"/>
          <w:marBottom w:val="0"/>
          <w:divBdr>
            <w:top w:val="none" w:sz="0" w:space="0" w:color="auto"/>
            <w:left w:val="none" w:sz="0" w:space="0" w:color="auto"/>
            <w:bottom w:val="none" w:sz="0" w:space="0" w:color="auto"/>
            <w:right w:val="none" w:sz="0" w:space="0" w:color="auto"/>
          </w:divBdr>
        </w:div>
        <w:div w:id="605314080">
          <w:marLeft w:val="0"/>
          <w:marRight w:val="0"/>
          <w:marTop w:val="0"/>
          <w:marBottom w:val="0"/>
          <w:divBdr>
            <w:top w:val="none" w:sz="0" w:space="0" w:color="auto"/>
            <w:left w:val="none" w:sz="0" w:space="0" w:color="auto"/>
            <w:bottom w:val="none" w:sz="0" w:space="0" w:color="auto"/>
            <w:right w:val="none" w:sz="0" w:space="0" w:color="auto"/>
          </w:divBdr>
        </w:div>
        <w:div w:id="1644263973">
          <w:marLeft w:val="0"/>
          <w:marRight w:val="0"/>
          <w:marTop w:val="0"/>
          <w:marBottom w:val="0"/>
          <w:divBdr>
            <w:top w:val="none" w:sz="0" w:space="0" w:color="auto"/>
            <w:left w:val="none" w:sz="0" w:space="0" w:color="auto"/>
            <w:bottom w:val="none" w:sz="0" w:space="0" w:color="auto"/>
            <w:right w:val="none" w:sz="0" w:space="0" w:color="auto"/>
          </w:divBdr>
        </w:div>
        <w:div w:id="2133860517">
          <w:marLeft w:val="0"/>
          <w:marRight w:val="0"/>
          <w:marTop w:val="0"/>
          <w:marBottom w:val="0"/>
          <w:divBdr>
            <w:top w:val="none" w:sz="0" w:space="0" w:color="auto"/>
            <w:left w:val="none" w:sz="0" w:space="0" w:color="auto"/>
            <w:bottom w:val="none" w:sz="0" w:space="0" w:color="auto"/>
            <w:right w:val="none" w:sz="0" w:space="0" w:color="auto"/>
          </w:divBdr>
        </w:div>
        <w:div w:id="1670330491">
          <w:marLeft w:val="0"/>
          <w:marRight w:val="0"/>
          <w:marTop w:val="0"/>
          <w:marBottom w:val="0"/>
          <w:divBdr>
            <w:top w:val="none" w:sz="0" w:space="0" w:color="auto"/>
            <w:left w:val="none" w:sz="0" w:space="0" w:color="auto"/>
            <w:bottom w:val="none" w:sz="0" w:space="0" w:color="auto"/>
            <w:right w:val="none" w:sz="0" w:space="0" w:color="auto"/>
          </w:divBdr>
        </w:div>
        <w:div w:id="1439447216">
          <w:marLeft w:val="0"/>
          <w:marRight w:val="0"/>
          <w:marTop w:val="0"/>
          <w:marBottom w:val="0"/>
          <w:divBdr>
            <w:top w:val="none" w:sz="0" w:space="0" w:color="auto"/>
            <w:left w:val="none" w:sz="0" w:space="0" w:color="auto"/>
            <w:bottom w:val="none" w:sz="0" w:space="0" w:color="auto"/>
            <w:right w:val="none" w:sz="0" w:space="0" w:color="auto"/>
          </w:divBdr>
        </w:div>
        <w:div w:id="112920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cc.hhs.gov/meetings/iacc-meetings/2016/full-committee-meeting/april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ffingtonpost.com/greg-vermeulen/how-to-get-on-a-nonprofit_b_3787669.html" TargetMode="External"/><Relationship Id="rId5" Type="http://schemas.openxmlformats.org/officeDocument/2006/relationships/settings" Target="settings.xml"/><Relationship Id="rId10" Type="http://schemas.openxmlformats.org/officeDocument/2006/relationships/hyperlink" Target="http://autisticadvocacy.org/" TargetMode="External"/><Relationship Id="rId4" Type="http://schemas.microsoft.com/office/2007/relationships/stylesWithEffects" Target="stylesWithEffects.xml"/><Relationship Id="rId9" Type="http://schemas.openxmlformats.org/officeDocument/2006/relationships/hyperlink" Target="https://iacc.hhs.gov/meetings/public-comments/requests-for-information/2016/strategic-pl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E2310-A055-4CF8-B62C-A59E4A96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Katherine Hall</cp:lastModifiedBy>
  <cp:revision>2</cp:revision>
  <cp:lastPrinted>2014-11-08T19:41:00Z</cp:lastPrinted>
  <dcterms:created xsi:type="dcterms:W3CDTF">2016-07-09T13:30:00Z</dcterms:created>
  <dcterms:modified xsi:type="dcterms:W3CDTF">2016-07-09T13:30:00Z</dcterms:modified>
</cp:coreProperties>
</file>